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D451" w14:textId="77777777" w:rsidR="00166BBA" w:rsidRPr="004459C4" w:rsidRDefault="00166BBA" w:rsidP="00964FAB">
      <w:pPr>
        <w:jc w:val="both"/>
        <w:rPr>
          <w:rFonts w:ascii="Times New Roman" w:hAnsi="Times New Roman" w:cs="Times New Roman"/>
        </w:rPr>
      </w:pPr>
    </w:p>
    <w:p w14:paraId="58C8D19C" w14:textId="44F25F2B" w:rsidR="00DF544B" w:rsidRPr="004459C4" w:rsidRDefault="00DF544B" w:rsidP="00273C4E">
      <w:pPr>
        <w:jc w:val="center"/>
        <w:rPr>
          <w:rFonts w:ascii="Times New Roman" w:hAnsi="Times New Roman" w:cs="Times New Roman"/>
          <w:b/>
        </w:rPr>
      </w:pPr>
      <w:r w:rsidRPr="004459C4">
        <w:rPr>
          <w:rFonts w:ascii="Times New Roman" w:hAnsi="Times New Roman" w:cs="Times New Roman"/>
          <w:b/>
        </w:rPr>
        <w:t>Uzasadnienie</w:t>
      </w:r>
    </w:p>
    <w:p w14:paraId="2B1E31A1" w14:textId="2139C0D3" w:rsidR="00A91B71" w:rsidRDefault="00C8203B" w:rsidP="00273C4E">
      <w:pPr>
        <w:ind w:firstLine="360"/>
        <w:jc w:val="both"/>
        <w:rPr>
          <w:rFonts w:ascii="Times New Roman" w:hAnsi="Times New Roman" w:cs="Times New Roman"/>
        </w:rPr>
      </w:pPr>
      <w:r w:rsidRPr="004459C4">
        <w:rPr>
          <w:rFonts w:ascii="Times New Roman" w:hAnsi="Times New Roman" w:cs="Times New Roman"/>
        </w:rPr>
        <w:t xml:space="preserve">Zgodnie z art. 87 Prawo wodne  aglomeracja wyznaczana jest w drodze uchwały, będącej aktem prawa miejscowego, przez radę gminy. </w:t>
      </w:r>
      <w:r w:rsidR="000676E2" w:rsidRPr="004459C4">
        <w:rPr>
          <w:rFonts w:ascii="Times New Roman" w:hAnsi="Times New Roman" w:cs="Times New Roman"/>
        </w:rPr>
        <w:t>Jednocześnie na mocy art. 565 ust. 2 Prawa Wodnego dotychczasowe akty prawa miejscowego zachowują moc nie dłużej niż do 31 grudnia 202</w:t>
      </w:r>
      <w:r w:rsidR="008D011D">
        <w:rPr>
          <w:rFonts w:ascii="Times New Roman" w:hAnsi="Times New Roman" w:cs="Times New Roman"/>
        </w:rPr>
        <w:t>2</w:t>
      </w:r>
      <w:r w:rsidR="000676E2" w:rsidRPr="004459C4">
        <w:rPr>
          <w:rFonts w:ascii="Times New Roman" w:hAnsi="Times New Roman" w:cs="Times New Roman"/>
        </w:rPr>
        <w:t xml:space="preserve"> r</w:t>
      </w:r>
      <w:r w:rsidR="008D011D">
        <w:rPr>
          <w:rFonts w:ascii="Times New Roman" w:hAnsi="Times New Roman" w:cs="Times New Roman"/>
        </w:rPr>
        <w:t>.</w:t>
      </w:r>
      <w:r w:rsidR="000676E2" w:rsidRPr="004459C4">
        <w:rPr>
          <w:rFonts w:ascii="Times New Roman" w:hAnsi="Times New Roman" w:cs="Times New Roman"/>
        </w:rPr>
        <w:t xml:space="preserve"> i mogą być zmieniane. </w:t>
      </w:r>
      <w:r w:rsidRPr="004459C4">
        <w:rPr>
          <w:rFonts w:ascii="Times New Roman" w:hAnsi="Times New Roman" w:cs="Times New Roman"/>
        </w:rPr>
        <w:t xml:space="preserve">Wyznaczenie aglomeracji następuje po przeprowadzeniu uzgodnień z </w:t>
      </w:r>
      <w:r w:rsidR="00E85846" w:rsidRPr="004459C4">
        <w:rPr>
          <w:rFonts w:ascii="Times New Roman" w:hAnsi="Times New Roman" w:cs="Times New Roman"/>
        </w:rPr>
        <w:t>Wodami Polskimi,</w:t>
      </w:r>
      <w:r w:rsidR="008D011D">
        <w:rPr>
          <w:rFonts w:ascii="Times New Roman" w:hAnsi="Times New Roman" w:cs="Times New Roman"/>
        </w:rPr>
        <w:t xml:space="preserve"> </w:t>
      </w:r>
      <w:r w:rsidR="00E85846" w:rsidRPr="004459C4">
        <w:rPr>
          <w:rFonts w:ascii="Times New Roman" w:hAnsi="Times New Roman" w:cs="Times New Roman"/>
        </w:rPr>
        <w:t xml:space="preserve">a w zakresie obszarów objętych przynajmniej jedną formą ochrony przyrody, o której mowa w art. 6 ustawy z dnia 16 kwietnia 2004 r. o ochronie przyrody – z właściwym regionalnym dyrektorem ochrony środowiska. </w:t>
      </w:r>
      <w:r w:rsidR="00306876" w:rsidRPr="004459C4">
        <w:rPr>
          <w:rFonts w:ascii="Times New Roman" w:hAnsi="Times New Roman" w:cs="Times New Roman"/>
        </w:rPr>
        <w:t xml:space="preserve"> Obecny obszar aglomeracji Stromiec został wyznaczony uchwałą Nr </w:t>
      </w:r>
      <w:r w:rsidR="008F178D">
        <w:rPr>
          <w:rFonts w:ascii="Times New Roman" w:hAnsi="Times New Roman" w:cs="Times New Roman"/>
        </w:rPr>
        <w:t>XX.157.2020</w:t>
      </w:r>
      <w:r w:rsidR="00306876" w:rsidRPr="004459C4">
        <w:rPr>
          <w:rFonts w:ascii="Times New Roman" w:hAnsi="Times New Roman" w:cs="Times New Roman"/>
        </w:rPr>
        <w:t xml:space="preserve"> </w:t>
      </w:r>
      <w:r w:rsidR="008F178D">
        <w:rPr>
          <w:rFonts w:ascii="Times New Roman" w:hAnsi="Times New Roman" w:cs="Times New Roman"/>
        </w:rPr>
        <w:t>Rady Gminy Stromiec z dnia 29 grudnia 2020</w:t>
      </w:r>
      <w:r w:rsidR="00306876" w:rsidRPr="004459C4">
        <w:rPr>
          <w:rFonts w:ascii="Times New Roman" w:hAnsi="Times New Roman" w:cs="Times New Roman"/>
        </w:rPr>
        <w:t xml:space="preserve"> r. w sprawie </w:t>
      </w:r>
      <w:r w:rsidR="008F178D">
        <w:rPr>
          <w:rFonts w:ascii="Times New Roman" w:hAnsi="Times New Roman" w:cs="Times New Roman"/>
        </w:rPr>
        <w:t>wyznaczenia obszaru i granic aglomeracji Gminy Stromiec.</w:t>
      </w:r>
    </w:p>
    <w:p w14:paraId="51A08043" w14:textId="77777777" w:rsidR="00FF5F7B" w:rsidRPr="00FF5F7B" w:rsidRDefault="00FF5F7B" w:rsidP="00FF5F7B">
      <w:pPr>
        <w:ind w:firstLine="360"/>
        <w:jc w:val="both"/>
        <w:rPr>
          <w:rFonts w:ascii="Times New Roman" w:hAnsi="Times New Roman" w:cs="Times New Roman"/>
          <w:bCs/>
        </w:rPr>
      </w:pPr>
      <w:r w:rsidRPr="00FF5F7B">
        <w:rPr>
          <w:rFonts w:ascii="Times New Roman" w:hAnsi="Times New Roman" w:cs="Times New Roman"/>
        </w:rPr>
        <w:tab/>
      </w:r>
      <w:r w:rsidRPr="00FF5F7B">
        <w:rPr>
          <w:rFonts w:ascii="Times New Roman" w:hAnsi="Times New Roman" w:cs="Times New Roman"/>
          <w:bCs/>
        </w:rPr>
        <w:t xml:space="preserve">Zmiana uchwały aglomeracyjnej następuje ze względu na zmianę granic aglomeracji </w:t>
      </w:r>
      <w:r w:rsidRPr="00FF5F7B">
        <w:rPr>
          <w:rFonts w:ascii="Times New Roman" w:hAnsi="Times New Roman" w:cs="Times New Roman"/>
          <w:bCs/>
        </w:rPr>
        <w:br/>
        <w:t>z powodu wybudowania ok. 0,4 km sieci kanalizacyjnej oraz z uwagi na zmianę równoważnej liczby mieszkańców w aglomeracji.</w:t>
      </w:r>
    </w:p>
    <w:p w14:paraId="4062B844" w14:textId="4BE5B959" w:rsidR="003F126A" w:rsidRPr="004459C4" w:rsidRDefault="00F47FA4" w:rsidP="00273C4E">
      <w:pPr>
        <w:ind w:firstLine="360"/>
        <w:jc w:val="both"/>
        <w:rPr>
          <w:rFonts w:ascii="Times New Roman" w:hAnsi="Times New Roman" w:cs="Times New Roman"/>
        </w:rPr>
      </w:pPr>
      <w:r w:rsidRPr="004459C4">
        <w:rPr>
          <w:rFonts w:ascii="Times New Roman" w:hAnsi="Times New Roman" w:cs="Times New Roman"/>
        </w:rPr>
        <w:t>Aglomeracja  Stromiec o równoważnej liczbie mieszkańców (RLM) 25</w:t>
      </w:r>
      <w:r w:rsidR="007F3E95">
        <w:rPr>
          <w:rFonts w:ascii="Times New Roman" w:hAnsi="Times New Roman" w:cs="Times New Roman"/>
        </w:rPr>
        <w:t>0</w:t>
      </w:r>
      <w:r w:rsidR="00B55D67">
        <w:rPr>
          <w:rFonts w:ascii="Times New Roman" w:hAnsi="Times New Roman" w:cs="Times New Roman"/>
        </w:rPr>
        <w:t>8</w:t>
      </w:r>
      <w:r w:rsidRPr="004459C4">
        <w:rPr>
          <w:rFonts w:ascii="Times New Roman" w:hAnsi="Times New Roman" w:cs="Times New Roman"/>
        </w:rPr>
        <w:t xml:space="preserve"> z oczyszczalnią ścieków zlokalizowaną w miejscowości Stromiec, obejmuje miejscowości: Stromiec, </w:t>
      </w:r>
      <w:proofErr w:type="spellStart"/>
      <w:r w:rsidRPr="004459C4">
        <w:rPr>
          <w:rFonts w:ascii="Times New Roman" w:hAnsi="Times New Roman" w:cs="Times New Roman"/>
        </w:rPr>
        <w:t>Stromiecka</w:t>
      </w:r>
      <w:proofErr w:type="spellEnd"/>
      <w:r w:rsidRPr="004459C4">
        <w:rPr>
          <w:rFonts w:ascii="Times New Roman" w:hAnsi="Times New Roman" w:cs="Times New Roman"/>
        </w:rPr>
        <w:t xml:space="preserve"> Wola, Bobrek, Bobrek Kolonia, Ksawerów Nowy, Podlesie Duże i Podlesie Małe</w:t>
      </w:r>
      <w:r w:rsidR="003F126A" w:rsidRPr="004459C4">
        <w:rPr>
          <w:rFonts w:ascii="Times New Roman" w:hAnsi="Times New Roman" w:cs="Times New Roman"/>
        </w:rPr>
        <w:t>. J</w:t>
      </w:r>
      <w:r w:rsidR="00A91B71" w:rsidRPr="004459C4">
        <w:rPr>
          <w:rFonts w:ascii="Times New Roman" w:hAnsi="Times New Roman" w:cs="Times New Roman"/>
        </w:rPr>
        <w:t xml:space="preserve">est wyposażona  </w:t>
      </w:r>
      <w:r w:rsidR="003F126A" w:rsidRPr="004459C4">
        <w:rPr>
          <w:rFonts w:ascii="Times New Roman" w:hAnsi="Times New Roman" w:cs="Times New Roman"/>
        </w:rPr>
        <w:t xml:space="preserve">w </w:t>
      </w:r>
      <w:r w:rsidR="00A91B71" w:rsidRPr="004459C4">
        <w:rPr>
          <w:rFonts w:ascii="Times New Roman" w:hAnsi="Times New Roman" w:cs="Times New Roman"/>
        </w:rPr>
        <w:t>system kanalizacji zbiorczej o łącznej długości 47.</w:t>
      </w:r>
      <w:r w:rsidR="00C876F0">
        <w:rPr>
          <w:rFonts w:ascii="Times New Roman" w:hAnsi="Times New Roman" w:cs="Times New Roman"/>
        </w:rPr>
        <w:t>7</w:t>
      </w:r>
      <w:r w:rsidR="00A91B71" w:rsidRPr="004459C4">
        <w:rPr>
          <w:rFonts w:ascii="Times New Roman" w:hAnsi="Times New Roman" w:cs="Times New Roman"/>
        </w:rPr>
        <w:t xml:space="preserve"> km, w tym:</w:t>
      </w:r>
    </w:p>
    <w:p w14:paraId="2643ED2F" w14:textId="101B69D3" w:rsidR="00A91B71" w:rsidRPr="004459C4" w:rsidRDefault="00A91B71" w:rsidP="00F47FA4">
      <w:pPr>
        <w:jc w:val="both"/>
        <w:rPr>
          <w:rFonts w:ascii="Times New Roman" w:hAnsi="Times New Roman" w:cs="Times New Roman"/>
        </w:rPr>
      </w:pPr>
      <w:r w:rsidRPr="004459C4">
        <w:rPr>
          <w:rFonts w:ascii="Times New Roman" w:hAnsi="Times New Roman" w:cs="Times New Roman"/>
        </w:rPr>
        <w:t>- sieć grawitacyjna -2</w:t>
      </w:r>
      <w:r w:rsidR="00C876F0">
        <w:rPr>
          <w:rFonts w:ascii="Times New Roman" w:hAnsi="Times New Roman" w:cs="Times New Roman"/>
        </w:rPr>
        <w:t>1,3</w:t>
      </w:r>
      <w:r w:rsidRPr="004459C4">
        <w:rPr>
          <w:rFonts w:ascii="Times New Roman" w:hAnsi="Times New Roman" w:cs="Times New Roman"/>
        </w:rPr>
        <w:t xml:space="preserve"> km;</w:t>
      </w:r>
    </w:p>
    <w:p w14:paraId="16EEEDCE" w14:textId="77777777" w:rsidR="00A91B71" w:rsidRPr="004459C4" w:rsidRDefault="00A91B71" w:rsidP="00F47FA4">
      <w:pPr>
        <w:jc w:val="both"/>
        <w:rPr>
          <w:rFonts w:ascii="Times New Roman" w:hAnsi="Times New Roman" w:cs="Times New Roman"/>
          <w:b/>
        </w:rPr>
      </w:pPr>
      <w:r w:rsidRPr="004459C4">
        <w:rPr>
          <w:rFonts w:ascii="Times New Roman" w:hAnsi="Times New Roman" w:cs="Times New Roman"/>
        </w:rPr>
        <w:t>- sieć tłoczna – 26,4 km;</w:t>
      </w:r>
    </w:p>
    <w:p w14:paraId="6725C77C" w14:textId="0441C09F" w:rsidR="00D46C8A" w:rsidRPr="00B55D67" w:rsidRDefault="003F126A" w:rsidP="007F3E95">
      <w:pPr>
        <w:jc w:val="both"/>
        <w:rPr>
          <w:rFonts w:ascii="Times New Roman" w:hAnsi="Times New Roman" w:cs="Times New Roman"/>
        </w:rPr>
      </w:pPr>
      <w:r w:rsidRPr="004459C4">
        <w:rPr>
          <w:rFonts w:ascii="Times New Roman" w:hAnsi="Times New Roman" w:cs="Times New Roman"/>
        </w:rPr>
        <w:t xml:space="preserve">Liczba mieszkańców aglomeracji na dzień </w:t>
      </w:r>
      <w:r w:rsidR="00C876F0">
        <w:rPr>
          <w:rFonts w:ascii="Times New Roman" w:hAnsi="Times New Roman" w:cs="Times New Roman"/>
        </w:rPr>
        <w:t>28</w:t>
      </w:r>
      <w:r w:rsidR="0075795F" w:rsidRPr="004459C4">
        <w:rPr>
          <w:rFonts w:ascii="Times New Roman" w:hAnsi="Times New Roman" w:cs="Times New Roman"/>
        </w:rPr>
        <w:t xml:space="preserve"> </w:t>
      </w:r>
      <w:r w:rsidR="00C876F0">
        <w:rPr>
          <w:rFonts w:ascii="Times New Roman" w:hAnsi="Times New Roman" w:cs="Times New Roman"/>
        </w:rPr>
        <w:t>grudnia</w:t>
      </w:r>
      <w:r w:rsidR="003F1048" w:rsidRPr="004459C4">
        <w:rPr>
          <w:rFonts w:ascii="Times New Roman" w:hAnsi="Times New Roman" w:cs="Times New Roman"/>
        </w:rPr>
        <w:t xml:space="preserve"> </w:t>
      </w:r>
      <w:r w:rsidRPr="004459C4">
        <w:rPr>
          <w:rFonts w:ascii="Times New Roman" w:hAnsi="Times New Roman" w:cs="Times New Roman"/>
        </w:rPr>
        <w:t>20</w:t>
      </w:r>
      <w:r w:rsidR="00166BBA">
        <w:rPr>
          <w:rFonts w:ascii="Times New Roman" w:hAnsi="Times New Roman" w:cs="Times New Roman"/>
        </w:rPr>
        <w:t>2</w:t>
      </w:r>
      <w:r w:rsidR="00C876F0">
        <w:rPr>
          <w:rFonts w:ascii="Times New Roman" w:hAnsi="Times New Roman" w:cs="Times New Roman"/>
        </w:rPr>
        <w:t>2</w:t>
      </w:r>
      <w:r w:rsidRPr="004459C4">
        <w:rPr>
          <w:rFonts w:ascii="Times New Roman" w:hAnsi="Times New Roman" w:cs="Times New Roman"/>
        </w:rPr>
        <w:t xml:space="preserve"> r. wynosi</w:t>
      </w:r>
      <w:r w:rsidR="003F1048" w:rsidRPr="004459C4">
        <w:rPr>
          <w:rFonts w:ascii="Times New Roman" w:hAnsi="Times New Roman" w:cs="Times New Roman"/>
        </w:rPr>
        <w:t xml:space="preserve"> </w:t>
      </w:r>
      <w:r w:rsidR="00A84E5F" w:rsidRPr="004459C4">
        <w:rPr>
          <w:rFonts w:ascii="Times New Roman" w:hAnsi="Times New Roman" w:cs="Times New Roman"/>
        </w:rPr>
        <w:t>25</w:t>
      </w:r>
      <w:r w:rsidR="00DD55FB">
        <w:rPr>
          <w:rFonts w:ascii="Times New Roman" w:hAnsi="Times New Roman" w:cs="Times New Roman"/>
        </w:rPr>
        <w:t>0</w:t>
      </w:r>
      <w:r w:rsidR="00B55D67">
        <w:rPr>
          <w:rFonts w:ascii="Times New Roman" w:hAnsi="Times New Roman" w:cs="Times New Roman"/>
        </w:rPr>
        <w:t>8</w:t>
      </w:r>
      <w:r w:rsidR="00A84E5F" w:rsidRPr="004459C4">
        <w:rPr>
          <w:rFonts w:ascii="Times New Roman" w:hAnsi="Times New Roman" w:cs="Times New Roman"/>
        </w:rPr>
        <w:t xml:space="preserve">, </w:t>
      </w:r>
      <w:r w:rsidRPr="004459C4">
        <w:rPr>
          <w:rFonts w:ascii="Times New Roman" w:hAnsi="Times New Roman" w:cs="Times New Roman"/>
        </w:rPr>
        <w:t xml:space="preserve">w tym </w:t>
      </w:r>
      <w:r w:rsidR="00A84E5F" w:rsidRPr="004459C4">
        <w:rPr>
          <w:rFonts w:ascii="Times New Roman" w:hAnsi="Times New Roman" w:cs="Times New Roman"/>
        </w:rPr>
        <w:t>2</w:t>
      </w:r>
      <w:r w:rsidR="00C876F0">
        <w:rPr>
          <w:rFonts w:ascii="Times New Roman" w:hAnsi="Times New Roman" w:cs="Times New Roman"/>
        </w:rPr>
        <w:t>4</w:t>
      </w:r>
      <w:r w:rsidR="00B55D67">
        <w:rPr>
          <w:rFonts w:ascii="Times New Roman" w:hAnsi="Times New Roman" w:cs="Times New Roman"/>
        </w:rPr>
        <w:t>80</w:t>
      </w:r>
      <w:r w:rsidR="00A756AD" w:rsidRPr="004459C4">
        <w:rPr>
          <w:rFonts w:ascii="Times New Roman" w:hAnsi="Times New Roman" w:cs="Times New Roman"/>
        </w:rPr>
        <w:t xml:space="preserve"> osób </w:t>
      </w:r>
      <w:r w:rsidR="00A84E5F" w:rsidRPr="004459C4">
        <w:rPr>
          <w:rFonts w:ascii="Times New Roman" w:hAnsi="Times New Roman" w:cs="Times New Roman"/>
        </w:rPr>
        <w:t>kor</w:t>
      </w:r>
      <w:r w:rsidR="00A756AD" w:rsidRPr="004459C4">
        <w:rPr>
          <w:rFonts w:ascii="Times New Roman" w:hAnsi="Times New Roman" w:cs="Times New Roman"/>
        </w:rPr>
        <w:t>zysta z kanalizacji zbiorczej</w:t>
      </w:r>
      <w:r w:rsidR="005B5EDF">
        <w:rPr>
          <w:rFonts w:ascii="Times New Roman" w:hAnsi="Times New Roman" w:cs="Times New Roman"/>
        </w:rPr>
        <w:t xml:space="preserve"> </w:t>
      </w:r>
      <w:r w:rsidR="00B55D67">
        <w:rPr>
          <w:rFonts w:ascii="Times New Roman" w:hAnsi="Times New Roman" w:cs="Times New Roman"/>
        </w:rPr>
        <w:t>tj.</w:t>
      </w:r>
      <w:r w:rsidR="005B5EDF">
        <w:rPr>
          <w:rFonts w:ascii="Times New Roman" w:hAnsi="Times New Roman" w:cs="Times New Roman"/>
        </w:rPr>
        <w:t xml:space="preserve"> 2465 stałych mieszkańców</w:t>
      </w:r>
      <w:r w:rsidR="00B55D67">
        <w:rPr>
          <w:rFonts w:ascii="Times New Roman" w:hAnsi="Times New Roman" w:cs="Times New Roman"/>
        </w:rPr>
        <w:t xml:space="preserve"> oraz 11 zarejestrowanych miejsc noclegowych</w:t>
      </w:r>
      <w:r w:rsidR="00EF6FC4">
        <w:rPr>
          <w:rFonts w:ascii="Times New Roman" w:hAnsi="Times New Roman" w:cs="Times New Roman"/>
        </w:rPr>
        <w:t xml:space="preserve">, ponadto na terenie gminy Stromiec zlokalizowana jest myjnia samochodowa dla której RLM przemysłu w aglomeracji </w:t>
      </w:r>
      <w:r w:rsidR="00B55D67" w:rsidRPr="00B55D67">
        <w:rPr>
          <w:rFonts w:ascii="Times New Roman" w:hAnsi="Times New Roman" w:cs="Times New Roman"/>
          <w:sz w:val="24"/>
          <w:szCs w:val="24"/>
        </w:rPr>
        <w:t>określone zostało na 4 osoby</w:t>
      </w:r>
      <w:r w:rsidR="00EF6FC4">
        <w:rPr>
          <w:rFonts w:ascii="Times New Roman" w:hAnsi="Times New Roman" w:cs="Times New Roman"/>
          <w:sz w:val="24"/>
          <w:szCs w:val="24"/>
        </w:rPr>
        <w:t xml:space="preserve"> (ładunek został przeliczony zgodnie z art. 86 ust. 3 pkt 2 ustawy z dnia 20 lipca 2017r. – Prawo wodne)</w:t>
      </w:r>
      <w:r w:rsidR="00B55D67" w:rsidRPr="00B55D67">
        <w:rPr>
          <w:rFonts w:ascii="Times New Roman" w:hAnsi="Times New Roman" w:cs="Times New Roman"/>
          <w:sz w:val="24"/>
          <w:szCs w:val="24"/>
        </w:rPr>
        <w:t xml:space="preserve">. </w:t>
      </w:r>
      <w:r w:rsidR="00A756AD" w:rsidRPr="00B55D67">
        <w:rPr>
          <w:rFonts w:ascii="Times New Roman" w:hAnsi="Times New Roman" w:cs="Times New Roman"/>
        </w:rPr>
        <w:t xml:space="preserve"> Pozostali mieszkańcy</w:t>
      </w:r>
      <w:r w:rsidR="00A84E5F" w:rsidRPr="00B55D67">
        <w:rPr>
          <w:rFonts w:ascii="Times New Roman" w:hAnsi="Times New Roman" w:cs="Times New Roman"/>
        </w:rPr>
        <w:t xml:space="preserve"> (</w:t>
      </w:r>
      <w:r w:rsidR="00C876F0" w:rsidRPr="00B55D67">
        <w:rPr>
          <w:rFonts w:ascii="Times New Roman" w:hAnsi="Times New Roman" w:cs="Times New Roman"/>
        </w:rPr>
        <w:t>28</w:t>
      </w:r>
      <w:r w:rsidR="00A84E5F" w:rsidRPr="00B55D67">
        <w:rPr>
          <w:rFonts w:ascii="Times New Roman" w:hAnsi="Times New Roman" w:cs="Times New Roman"/>
        </w:rPr>
        <w:t xml:space="preserve"> osób) </w:t>
      </w:r>
      <w:r w:rsidR="00760872" w:rsidRPr="00B55D67">
        <w:rPr>
          <w:rFonts w:ascii="Times New Roman" w:hAnsi="Times New Roman" w:cs="Times New Roman"/>
        </w:rPr>
        <w:t xml:space="preserve">są to stali mieszkańcy </w:t>
      </w:r>
      <w:r w:rsidR="00A84E5F" w:rsidRPr="00B55D67">
        <w:rPr>
          <w:rFonts w:ascii="Times New Roman" w:hAnsi="Times New Roman" w:cs="Times New Roman"/>
        </w:rPr>
        <w:t>korzysta</w:t>
      </w:r>
      <w:r w:rsidR="004459C4" w:rsidRPr="00B55D67">
        <w:rPr>
          <w:rFonts w:ascii="Times New Roman" w:hAnsi="Times New Roman" w:cs="Times New Roman"/>
        </w:rPr>
        <w:t>ją</w:t>
      </w:r>
      <w:r w:rsidR="00760872" w:rsidRPr="00B55D67">
        <w:rPr>
          <w:rFonts w:ascii="Times New Roman" w:hAnsi="Times New Roman" w:cs="Times New Roman"/>
        </w:rPr>
        <w:t>cy</w:t>
      </w:r>
      <w:r w:rsidR="004459C4" w:rsidRPr="00B55D67">
        <w:rPr>
          <w:rFonts w:ascii="Times New Roman" w:hAnsi="Times New Roman" w:cs="Times New Roman"/>
        </w:rPr>
        <w:t xml:space="preserve"> </w:t>
      </w:r>
      <w:r w:rsidR="00A84E5F" w:rsidRPr="00B55D67">
        <w:rPr>
          <w:rFonts w:ascii="Times New Roman" w:hAnsi="Times New Roman" w:cs="Times New Roman"/>
        </w:rPr>
        <w:t xml:space="preserve"> z indywidualnych rozwi</w:t>
      </w:r>
      <w:r w:rsidR="00CB7E6D" w:rsidRPr="00B55D67">
        <w:rPr>
          <w:rFonts w:ascii="Times New Roman" w:hAnsi="Times New Roman" w:cs="Times New Roman"/>
        </w:rPr>
        <w:t>ą</w:t>
      </w:r>
      <w:r w:rsidR="00A84E5F" w:rsidRPr="00B55D67">
        <w:rPr>
          <w:rFonts w:ascii="Times New Roman" w:hAnsi="Times New Roman" w:cs="Times New Roman"/>
        </w:rPr>
        <w:t>zań odprowadzania i oczyszczania ścieków – oczyszczalnie przydomowe (</w:t>
      </w:r>
      <w:r w:rsidR="00C876F0" w:rsidRPr="00B55D67">
        <w:rPr>
          <w:rFonts w:ascii="Times New Roman" w:hAnsi="Times New Roman" w:cs="Times New Roman"/>
        </w:rPr>
        <w:t>22</w:t>
      </w:r>
      <w:r w:rsidR="00A84E5F" w:rsidRPr="00B55D67">
        <w:rPr>
          <w:rFonts w:ascii="Times New Roman" w:hAnsi="Times New Roman" w:cs="Times New Roman"/>
        </w:rPr>
        <w:t xml:space="preserve"> os</w:t>
      </w:r>
      <w:r w:rsidR="00C876F0" w:rsidRPr="00B55D67">
        <w:rPr>
          <w:rFonts w:ascii="Times New Roman" w:hAnsi="Times New Roman" w:cs="Times New Roman"/>
        </w:rPr>
        <w:t>o</w:t>
      </w:r>
      <w:r w:rsidR="00A84E5F" w:rsidRPr="00B55D67">
        <w:rPr>
          <w:rFonts w:ascii="Times New Roman" w:hAnsi="Times New Roman" w:cs="Times New Roman"/>
        </w:rPr>
        <w:t>b</w:t>
      </w:r>
      <w:r w:rsidR="00C876F0" w:rsidRPr="00B55D67">
        <w:rPr>
          <w:rFonts w:ascii="Times New Roman" w:hAnsi="Times New Roman" w:cs="Times New Roman"/>
        </w:rPr>
        <w:t>y</w:t>
      </w:r>
      <w:r w:rsidR="00A84E5F" w:rsidRPr="00B55D67">
        <w:rPr>
          <w:rFonts w:ascii="Times New Roman" w:hAnsi="Times New Roman" w:cs="Times New Roman"/>
        </w:rPr>
        <w:t>)</w:t>
      </w:r>
      <w:r w:rsidR="00706F6B" w:rsidRPr="00B55D67">
        <w:rPr>
          <w:rFonts w:ascii="Times New Roman" w:hAnsi="Times New Roman" w:cs="Times New Roman"/>
        </w:rPr>
        <w:t xml:space="preserve"> </w:t>
      </w:r>
      <w:r w:rsidR="00A84E5F" w:rsidRPr="00B55D67">
        <w:rPr>
          <w:rFonts w:ascii="Times New Roman" w:hAnsi="Times New Roman" w:cs="Times New Roman"/>
        </w:rPr>
        <w:t>i zbiorniki bezodpływowe (</w:t>
      </w:r>
      <w:r w:rsidR="00C876F0" w:rsidRPr="00B55D67">
        <w:rPr>
          <w:rFonts w:ascii="Times New Roman" w:hAnsi="Times New Roman" w:cs="Times New Roman"/>
        </w:rPr>
        <w:t>6</w:t>
      </w:r>
      <w:r w:rsidR="00A84E5F" w:rsidRPr="00B55D67">
        <w:rPr>
          <w:rFonts w:ascii="Times New Roman" w:hAnsi="Times New Roman" w:cs="Times New Roman"/>
        </w:rPr>
        <w:t>) osób.</w:t>
      </w:r>
      <w:r w:rsidR="00706F6B" w:rsidRPr="00B55D67">
        <w:rPr>
          <w:rFonts w:ascii="Times New Roman" w:hAnsi="Times New Roman" w:cs="Times New Roman"/>
        </w:rPr>
        <w:t xml:space="preserve"> </w:t>
      </w:r>
    </w:p>
    <w:p w14:paraId="2F62BD1C" w14:textId="77777777" w:rsidR="000676E2" w:rsidRPr="004459C4" w:rsidRDefault="000676E2" w:rsidP="00C04C5E">
      <w:pPr>
        <w:jc w:val="both"/>
        <w:rPr>
          <w:rFonts w:ascii="Times New Roman" w:hAnsi="Times New Roman" w:cs="Times New Roman"/>
        </w:rPr>
      </w:pPr>
      <w:r w:rsidRPr="004459C4">
        <w:rPr>
          <w:rFonts w:ascii="Times New Roman" w:hAnsi="Times New Roman" w:cs="Times New Roman"/>
        </w:rPr>
        <w:t xml:space="preserve">Projekt uchwały zawiera część opisową i  graficzną zgodnie z  Rozporządzeniem Ministra Gospodarki Morskiej i Żeglugi Śródlądowej z dnia 27 lipca 2018 r. w sprawie sposobu wyznaczania obszarów </w:t>
      </w:r>
      <w:r w:rsidR="00C04C5E">
        <w:rPr>
          <w:rFonts w:ascii="Times New Roman" w:hAnsi="Times New Roman" w:cs="Times New Roman"/>
        </w:rPr>
        <w:br/>
      </w:r>
      <w:r w:rsidRPr="004459C4">
        <w:rPr>
          <w:rFonts w:ascii="Times New Roman" w:hAnsi="Times New Roman" w:cs="Times New Roman"/>
        </w:rPr>
        <w:t>i granic aglomeracji (Dz. U. poz. 1586).</w:t>
      </w:r>
    </w:p>
    <w:p w14:paraId="79FDA593" w14:textId="77777777" w:rsidR="00DF544B" w:rsidRPr="004459C4" w:rsidRDefault="000676E2" w:rsidP="00DD55FB">
      <w:pPr>
        <w:jc w:val="both"/>
        <w:rPr>
          <w:rFonts w:ascii="Times New Roman" w:hAnsi="Times New Roman" w:cs="Times New Roman"/>
        </w:rPr>
      </w:pPr>
      <w:r w:rsidRPr="004459C4">
        <w:rPr>
          <w:rFonts w:ascii="Times New Roman" w:hAnsi="Times New Roman" w:cs="Times New Roman"/>
        </w:rPr>
        <w:t>Gminy nieposiadające ważnej uchwały po roku 2020 nie będą mogły ubiegać się o finansowanie inwestycji w ramach KPOŚK.</w:t>
      </w:r>
    </w:p>
    <w:p w14:paraId="12C5E068" w14:textId="77777777" w:rsidR="000676E2" w:rsidRPr="004459C4" w:rsidRDefault="000676E2">
      <w:pPr>
        <w:rPr>
          <w:rFonts w:ascii="Times New Roman" w:hAnsi="Times New Roman" w:cs="Times New Roman"/>
          <w:b/>
        </w:rPr>
      </w:pPr>
      <w:r w:rsidRPr="004459C4">
        <w:rPr>
          <w:rFonts w:ascii="Times New Roman" w:hAnsi="Times New Roman" w:cs="Times New Roman"/>
        </w:rPr>
        <w:t>W związku z powyższym podjęcie niniejszej uchwały jest zasadne.</w:t>
      </w:r>
    </w:p>
    <w:sectPr w:rsidR="000676E2" w:rsidRPr="0044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C7"/>
    <w:rsid w:val="00056FC8"/>
    <w:rsid w:val="000676E2"/>
    <w:rsid w:val="00166BBA"/>
    <w:rsid w:val="00176365"/>
    <w:rsid w:val="00200F38"/>
    <w:rsid w:val="00211808"/>
    <w:rsid w:val="00250DC7"/>
    <w:rsid w:val="00266837"/>
    <w:rsid w:val="00273C4E"/>
    <w:rsid w:val="00306876"/>
    <w:rsid w:val="00357CCD"/>
    <w:rsid w:val="00390524"/>
    <w:rsid w:val="003B213F"/>
    <w:rsid w:val="003E62E4"/>
    <w:rsid w:val="003F1048"/>
    <w:rsid w:val="003F126A"/>
    <w:rsid w:val="00421EC5"/>
    <w:rsid w:val="004459C4"/>
    <w:rsid w:val="00467CFE"/>
    <w:rsid w:val="005B5EDF"/>
    <w:rsid w:val="005C2EE7"/>
    <w:rsid w:val="005F264A"/>
    <w:rsid w:val="006312EA"/>
    <w:rsid w:val="00680CD4"/>
    <w:rsid w:val="006965D6"/>
    <w:rsid w:val="00706F6B"/>
    <w:rsid w:val="0075795F"/>
    <w:rsid w:val="00760872"/>
    <w:rsid w:val="007E3CA9"/>
    <w:rsid w:val="007F3E95"/>
    <w:rsid w:val="00857D04"/>
    <w:rsid w:val="008A7B03"/>
    <w:rsid w:val="008C28FE"/>
    <w:rsid w:val="008D011D"/>
    <w:rsid w:val="008F178D"/>
    <w:rsid w:val="00902B2A"/>
    <w:rsid w:val="009253D5"/>
    <w:rsid w:val="00964FAB"/>
    <w:rsid w:val="00A756AD"/>
    <w:rsid w:val="00A84E5F"/>
    <w:rsid w:val="00A91B71"/>
    <w:rsid w:val="00B55D67"/>
    <w:rsid w:val="00B6100E"/>
    <w:rsid w:val="00B70F65"/>
    <w:rsid w:val="00B813FE"/>
    <w:rsid w:val="00C04C5E"/>
    <w:rsid w:val="00C2381A"/>
    <w:rsid w:val="00C474D2"/>
    <w:rsid w:val="00C8203B"/>
    <w:rsid w:val="00C876F0"/>
    <w:rsid w:val="00CB7E6D"/>
    <w:rsid w:val="00CE0BE9"/>
    <w:rsid w:val="00CE40C7"/>
    <w:rsid w:val="00D46C8A"/>
    <w:rsid w:val="00D803B7"/>
    <w:rsid w:val="00DD55FB"/>
    <w:rsid w:val="00DE17FB"/>
    <w:rsid w:val="00DF544B"/>
    <w:rsid w:val="00E2341A"/>
    <w:rsid w:val="00E459A8"/>
    <w:rsid w:val="00E85846"/>
    <w:rsid w:val="00EF6FC4"/>
    <w:rsid w:val="00F47FA4"/>
    <w:rsid w:val="00F5154F"/>
    <w:rsid w:val="00F954F6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92E4"/>
  <w15:chartTrackingRefBased/>
  <w15:docId w15:val="{A48BBC7E-CCA4-4A1C-A4AA-4D6DD713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Ziolkowska</dc:creator>
  <cp:keywords/>
  <dc:description/>
  <cp:lastModifiedBy>Julia Biń</cp:lastModifiedBy>
  <cp:revision>5</cp:revision>
  <cp:lastPrinted>2023-03-03T07:22:00Z</cp:lastPrinted>
  <dcterms:created xsi:type="dcterms:W3CDTF">2023-03-02T12:30:00Z</dcterms:created>
  <dcterms:modified xsi:type="dcterms:W3CDTF">2023-03-06T10:59:00Z</dcterms:modified>
</cp:coreProperties>
</file>